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6B" w:rsidRDefault="00931C6B" w:rsidP="006B20BA">
      <w:pPr>
        <w:jc w:val="right"/>
        <w:rPr>
          <w:rFonts w:ascii="Arial" w:hAnsi="Arial"/>
          <w:bCs/>
          <w:sz w:val="26"/>
          <w:szCs w:val="26"/>
          <w:lang w:val="en-US"/>
        </w:rPr>
      </w:pPr>
    </w:p>
    <w:p w:rsidR="00931C6B" w:rsidRDefault="00931C6B" w:rsidP="006B20BA">
      <w:pPr>
        <w:jc w:val="right"/>
        <w:rPr>
          <w:rFonts w:ascii="Arial" w:hAnsi="Arial"/>
          <w:bCs/>
          <w:sz w:val="26"/>
          <w:szCs w:val="26"/>
          <w:lang w:val="en-US"/>
        </w:rPr>
      </w:pPr>
    </w:p>
    <w:p w:rsidR="00C73C6C" w:rsidRPr="004A22D9" w:rsidRDefault="00C73C6C" w:rsidP="006B20BA">
      <w:pPr>
        <w:jc w:val="right"/>
        <w:rPr>
          <w:rFonts w:ascii="Arial" w:hAnsi="Arial"/>
          <w:bCs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ab/>
      </w:r>
    </w:p>
    <w:p w:rsidR="00C73C6C" w:rsidRPr="00931C6B" w:rsidRDefault="00C73C6C" w:rsidP="00C73C6C">
      <w:pPr>
        <w:rPr>
          <w:rFonts w:ascii="Arial" w:hAnsi="Arial"/>
          <w:b/>
          <w:sz w:val="26"/>
          <w:szCs w:val="26"/>
        </w:rPr>
      </w:pPr>
      <w:r w:rsidRPr="004A22D9">
        <w:rPr>
          <w:rFonts w:ascii="Arial" w:hAnsi="Arial"/>
          <w:bCs/>
          <w:sz w:val="26"/>
          <w:szCs w:val="26"/>
        </w:rPr>
        <w:tab/>
      </w:r>
      <w:r w:rsidRPr="004A22D9">
        <w:rPr>
          <w:rFonts w:ascii="Arial" w:hAnsi="Arial"/>
          <w:bCs/>
          <w:sz w:val="26"/>
          <w:szCs w:val="26"/>
        </w:rPr>
        <w:tab/>
        <w:t xml:space="preserve"> </w:t>
      </w:r>
    </w:p>
    <w:p w:rsidR="001C6DC7" w:rsidRPr="00931C6B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931C6B">
        <w:rPr>
          <w:rFonts w:ascii="Arial" w:hAnsi="Arial"/>
          <w:b/>
          <w:sz w:val="26"/>
          <w:szCs w:val="26"/>
        </w:rPr>
        <w:t>ВНИМАНИЮ АКЦИОНЕРОВ</w:t>
      </w:r>
    </w:p>
    <w:p w:rsidR="001C6DC7" w:rsidRPr="00931C6B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931C6B">
        <w:rPr>
          <w:rFonts w:ascii="Arial" w:hAnsi="Arial"/>
          <w:bCs/>
          <w:sz w:val="26"/>
          <w:szCs w:val="26"/>
        </w:rPr>
        <w:t>Акционерного общества</w:t>
      </w:r>
    </w:p>
    <w:p w:rsidR="001C6DC7" w:rsidRPr="00931C6B" w:rsidRDefault="001C6DC7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931C6B">
        <w:rPr>
          <w:rFonts w:ascii="Arial" w:hAnsi="Arial"/>
          <w:bCs/>
          <w:sz w:val="26"/>
          <w:szCs w:val="26"/>
        </w:rPr>
        <w:t>«</w:t>
      </w:r>
      <w:r w:rsidR="00EB54D0" w:rsidRPr="00931C6B">
        <w:rPr>
          <w:rFonts w:ascii="Arial" w:hAnsi="Arial"/>
          <w:bCs/>
          <w:sz w:val="26"/>
          <w:szCs w:val="26"/>
        </w:rPr>
        <w:fldChar w:fldCharType="begin"/>
      </w:r>
      <w:r w:rsidRPr="00931C6B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EB54D0" w:rsidRPr="00931C6B">
        <w:rPr>
          <w:rFonts w:ascii="Arial" w:hAnsi="Arial"/>
          <w:bCs/>
          <w:sz w:val="26"/>
          <w:szCs w:val="26"/>
        </w:rPr>
        <w:fldChar w:fldCharType="separate"/>
      </w:r>
      <w:r w:rsidRPr="00931C6B">
        <w:rPr>
          <w:rFonts w:ascii="Arial" w:hAnsi="Arial"/>
          <w:bCs/>
          <w:noProof/>
          <w:sz w:val="26"/>
          <w:szCs w:val="26"/>
        </w:rPr>
        <w:t>Везувий</w:t>
      </w:r>
      <w:r w:rsidR="00EB54D0" w:rsidRPr="00931C6B">
        <w:rPr>
          <w:rFonts w:ascii="Arial" w:hAnsi="Arial"/>
          <w:bCs/>
          <w:sz w:val="26"/>
          <w:szCs w:val="26"/>
        </w:rPr>
        <w:fldChar w:fldCharType="end"/>
      </w:r>
      <w:r w:rsidRPr="00931C6B">
        <w:rPr>
          <w:rFonts w:ascii="Arial" w:hAnsi="Arial"/>
          <w:bCs/>
          <w:sz w:val="26"/>
          <w:szCs w:val="26"/>
        </w:rPr>
        <w:t xml:space="preserve">» </w:t>
      </w:r>
    </w:p>
    <w:p w:rsidR="001C6DC7" w:rsidRPr="00931C6B" w:rsidRDefault="001C6DC7" w:rsidP="001C6DC7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1C6DC7" w:rsidRPr="00931C6B" w:rsidRDefault="00093FD8" w:rsidP="001C6DC7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931C6B">
        <w:rPr>
          <w:rFonts w:ascii="Arial" w:hAnsi="Arial"/>
          <w:bCs/>
          <w:sz w:val="26"/>
          <w:szCs w:val="26"/>
        </w:rPr>
        <w:tab/>
      </w:r>
      <w:r w:rsidR="001C6DC7" w:rsidRPr="00931C6B">
        <w:rPr>
          <w:rFonts w:ascii="Arial" w:hAnsi="Arial"/>
          <w:bCs/>
          <w:sz w:val="26"/>
          <w:szCs w:val="26"/>
        </w:rPr>
        <w:t>Место нахождения: Р</w:t>
      </w:r>
      <w:r w:rsidR="001C6DC7" w:rsidRPr="00931C6B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 w:rsidRPr="00931C6B">
        <w:rPr>
          <w:rFonts w:ascii="Arial" w:hAnsi="Arial" w:cs="Arial"/>
          <w:bCs/>
          <w:sz w:val="26"/>
          <w:szCs w:val="26"/>
        </w:rPr>
        <w:t xml:space="preserve">Ханты-Мансийский автономный округ – </w:t>
      </w:r>
      <w:proofErr w:type="spellStart"/>
      <w:r w:rsidRPr="00931C6B">
        <w:rPr>
          <w:rFonts w:ascii="Arial" w:hAnsi="Arial" w:cs="Arial"/>
          <w:bCs/>
          <w:sz w:val="26"/>
          <w:szCs w:val="26"/>
        </w:rPr>
        <w:t>Югра</w:t>
      </w:r>
      <w:proofErr w:type="spellEnd"/>
      <w:r w:rsidR="001C6DC7" w:rsidRPr="00931C6B">
        <w:rPr>
          <w:rFonts w:ascii="Arial" w:hAnsi="Arial" w:cs="Arial"/>
          <w:bCs/>
          <w:sz w:val="26"/>
          <w:szCs w:val="26"/>
        </w:rPr>
        <w:t>, г</w:t>
      </w:r>
      <w:proofErr w:type="gramStart"/>
      <w:r w:rsidR="001C6DC7" w:rsidRPr="00931C6B">
        <w:rPr>
          <w:rFonts w:ascii="Arial" w:hAnsi="Arial" w:cs="Arial"/>
          <w:bCs/>
          <w:sz w:val="26"/>
          <w:szCs w:val="26"/>
        </w:rPr>
        <w:t>.С</w:t>
      </w:r>
      <w:proofErr w:type="gramEnd"/>
      <w:r w:rsidR="001C6DC7" w:rsidRPr="00931C6B">
        <w:rPr>
          <w:rFonts w:ascii="Arial" w:hAnsi="Arial" w:cs="Arial"/>
          <w:bCs/>
          <w:sz w:val="26"/>
          <w:szCs w:val="26"/>
        </w:rPr>
        <w:t>ургут.</w:t>
      </w:r>
    </w:p>
    <w:p w:rsidR="001C6DC7" w:rsidRPr="00931C6B" w:rsidRDefault="001C6DC7" w:rsidP="001C6DC7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6B20BA" w:rsidRPr="00931C6B" w:rsidRDefault="006B20BA" w:rsidP="006B20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931C6B">
        <w:rPr>
          <w:rFonts w:ascii="Arial" w:hAnsi="Arial"/>
          <w:bCs/>
          <w:sz w:val="26"/>
          <w:szCs w:val="26"/>
        </w:rPr>
        <w:t>Советом директоров Акционерного общества «Везувий» (далее – Общество)</w:t>
      </w:r>
      <w:r w:rsidRPr="00931C6B">
        <w:rPr>
          <w:rFonts w:ascii="Arial" w:hAnsi="Arial"/>
          <w:b/>
          <w:bCs/>
          <w:sz w:val="26"/>
          <w:szCs w:val="26"/>
        </w:rPr>
        <w:t xml:space="preserve"> </w:t>
      </w:r>
      <w:r w:rsidRPr="00931C6B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EB54D0" w:rsidRPr="00931C6B">
        <w:rPr>
          <w:rFonts w:ascii="Arial" w:hAnsi="Arial"/>
          <w:bCs/>
          <w:sz w:val="26"/>
          <w:szCs w:val="26"/>
        </w:rPr>
        <w:fldChar w:fldCharType="begin"/>
      </w:r>
      <w:r w:rsidRPr="00931C6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EB54D0" w:rsidRPr="00931C6B">
        <w:rPr>
          <w:rFonts w:ascii="Arial" w:hAnsi="Arial"/>
          <w:bCs/>
          <w:sz w:val="26"/>
          <w:szCs w:val="26"/>
        </w:rPr>
        <w:fldChar w:fldCharType="separate"/>
      </w:r>
      <w:r w:rsidR="00311E2B" w:rsidRPr="00931C6B">
        <w:rPr>
          <w:rFonts w:ascii="Arial" w:hAnsi="Arial"/>
          <w:bCs/>
          <w:noProof/>
          <w:sz w:val="26"/>
          <w:szCs w:val="26"/>
        </w:rPr>
        <w:t>21</w:t>
      </w:r>
      <w:r w:rsidRPr="00931C6B">
        <w:rPr>
          <w:rFonts w:ascii="Arial" w:hAnsi="Arial"/>
          <w:bCs/>
          <w:noProof/>
          <w:sz w:val="26"/>
          <w:szCs w:val="26"/>
        </w:rPr>
        <w:t xml:space="preserve"> апреля 202</w:t>
      </w:r>
      <w:r w:rsidR="00EB54D0" w:rsidRPr="00931C6B">
        <w:rPr>
          <w:rFonts w:ascii="Arial" w:hAnsi="Arial"/>
          <w:bCs/>
          <w:sz w:val="26"/>
          <w:szCs w:val="26"/>
        </w:rPr>
        <w:fldChar w:fldCharType="end"/>
      </w:r>
      <w:r w:rsidR="00311E2B" w:rsidRPr="00931C6B">
        <w:rPr>
          <w:rFonts w:ascii="Arial" w:hAnsi="Arial"/>
          <w:bCs/>
          <w:sz w:val="26"/>
          <w:szCs w:val="26"/>
        </w:rPr>
        <w:t>3</w:t>
      </w:r>
      <w:r w:rsidRPr="00931C6B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</w:t>
      </w:r>
      <w:r w:rsidR="00311E2B" w:rsidRPr="00931C6B">
        <w:rPr>
          <w:rFonts w:ascii="Arial" w:hAnsi="Arial"/>
          <w:bCs/>
          <w:sz w:val="26"/>
          <w:szCs w:val="26"/>
        </w:rPr>
        <w:t>2</w:t>
      </w:r>
      <w:r w:rsidRPr="00931C6B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6B20BA" w:rsidRPr="00931C6B" w:rsidRDefault="006B20BA" w:rsidP="006B20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931C6B">
        <w:rPr>
          <w:rFonts w:ascii="Arial" w:hAnsi="Arial"/>
          <w:bCs/>
          <w:sz w:val="26"/>
          <w:szCs w:val="26"/>
        </w:rPr>
        <w:t>Дата окончания прием</w:t>
      </w:r>
      <w:r w:rsidR="00311E2B" w:rsidRPr="00931C6B">
        <w:rPr>
          <w:rFonts w:ascii="Arial" w:hAnsi="Arial"/>
          <w:bCs/>
          <w:sz w:val="26"/>
          <w:szCs w:val="26"/>
        </w:rPr>
        <w:t>а бюллетеней для голосования: 21 апреля 2023</w:t>
      </w:r>
      <w:r w:rsidRPr="00931C6B">
        <w:rPr>
          <w:rFonts w:ascii="Arial" w:hAnsi="Arial"/>
          <w:bCs/>
          <w:sz w:val="26"/>
          <w:szCs w:val="26"/>
        </w:rPr>
        <w:t xml:space="preserve"> года.</w:t>
      </w:r>
    </w:p>
    <w:p w:rsidR="006B20BA" w:rsidRPr="00931C6B" w:rsidRDefault="006B20BA" w:rsidP="006B20BA">
      <w:pPr>
        <w:ind w:firstLine="709"/>
        <w:jc w:val="both"/>
        <w:rPr>
          <w:rFonts w:ascii="Arial" w:hAnsi="Arial"/>
          <w:sz w:val="26"/>
          <w:szCs w:val="26"/>
        </w:rPr>
      </w:pPr>
      <w:r w:rsidRPr="00931C6B">
        <w:rPr>
          <w:rFonts w:ascii="Arial" w:hAnsi="Arial"/>
          <w:sz w:val="26"/>
          <w:szCs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931C6B">
        <w:rPr>
          <w:rFonts w:ascii="Arial" w:hAnsi="Arial"/>
          <w:sz w:val="26"/>
          <w:szCs w:val="26"/>
        </w:rPr>
        <w:t>.Э</w:t>
      </w:r>
      <w:proofErr w:type="gramEnd"/>
      <w:r w:rsidRPr="00931C6B">
        <w:rPr>
          <w:rFonts w:ascii="Arial" w:hAnsi="Arial"/>
          <w:sz w:val="26"/>
          <w:szCs w:val="26"/>
        </w:rPr>
        <w:t xml:space="preserve">нтузиастов, д.52/1, г.Сургут, </w:t>
      </w:r>
      <w:r w:rsidR="0052233A" w:rsidRPr="00931C6B">
        <w:rPr>
          <w:rFonts w:ascii="Arial" w:hAnsi="Arial" w:cs="Arial"/>
          <w:bCs/>
          <w:sz w:val="26"/>
          <w:szCs w:val="26"/>
        </w:rPr>
        <w:t xml:space="preserve">Ханты-Мансийский </w:t>
      </w:r>
      <w:r w:rsidRPr="00931C6B">
        <w:rPr>
          <w:rFonts w:ascii="Arial" w:hAnsi="Arial"/>
          <w:sz w:val="26"/>
          <w:szCs w:val="26"/>
        </w:rPr>
        <w:t>автономный округ – </w:t>
      </w:r>
      <w:proofErr w:type="spellStart"/>
      <w:r w:rsidRPr="00931C6B">
        <w:rPr>
          <w:rFonts w:ascii="Arial" w:hAnsi="Arial"/>
          <w:sz w:val="26"/>
          <w:szCs w:val="26"/>
        </w:rPr>
        <w:t>Югра</w:t>
      </w:r>
      <w:proofErr w:type="spellEnd"/>
      <w:r w:rsidRPr="00931C6B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6B20BA" w:rsidRPr="00931C6B" w:rsidRDefault="006B20BA" w:rsidP="006B20BA">
      <w:pPr>
        <w:ind w:firstLine="709"/>
        <w:jc w:val="both"/>
        <w:rPr>
          <w:rFonts w:ascii="Arial" w:hAnsi="Arial"/>
          <w:sz w:val="26"/>
          <w:szCs w:val="26"/>
        </w:rPr>
      </w:pPr>
      <w:r w:rsidRPr="00931C6B">
        <w:rPr>
          <w:rFonts w:ascii="Arial" w:hAnsi="Arial"/>
          <w:sz w:val="26"/>
          <w:szCs w:val="26"/>
        </w:rPr>
        <w:t>Последний день прие</w:t>
      </w:r>
      <w:r w:rsidR="0052233A" w:rsidRPr="00931C6B">
        <w:rPr>
          <w:rFonts w:ascii="Arial" w:hAnsi="Arial"/>
          <w:sz w:val="26"/>
          <w:szCs w:val="26"/>
        </w:rPr>
        <w:t>ма бюллетеней для голосования: 20 апреля 2023</w:t>
      </w:r>
      <w:r w:rsidRPr="00931C6B">
        <w:rPr>
          <w:rFonts w:ascii="Arial" w:hAnsi="Arial"/>
          <w:sz w:val="26"/>
          <w:szCs w:val="26"/>
        </w:rPr>
        <w:t xml:space="preserve"> года включительно.</w:t>
      </w:r>
    </w:p>
    <w:p w:rsidR="006B20BA" w:rsidRPr="00931C6B" w:rsidRDefault="006B20BA" w:rsidP="006B20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931C6B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EB54D0" w:rsidRPr="00931C6B">
        <w:rPr>
          <w:rFonts w:ascii="Arial" w:hAnsi="Arial"/>
          <w:bCs/>
          <w:sz w:val="26"/>
          <w:szCs w:val="26"/>
        </w:rPr>
        <w:fldChar w:fldCharType="begin"/>
      </w:r>
      <w:r w:rsidRPr="00931C6B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EB54D0" w:rsidRPr="00931C6B">
        <w:rPr>
          <w:rFonts w:ascii="Arial" w:hAnsi="Arial"/>
          <w:bCs/>
          <w:sz w:val="26"/>
          <w:szCs w:val="26"/>
        </w:rPr>
        <w:fldChar w:fldCharType="separate"/>
      </w:r>
      <w:r w:rsidR="0052233A" w:rsidRPr="00931C6B">
        <w:rPr>
          <w:rFonts w:ascii="Arial" w:hAnsi="Arial"/>
          <w:bCs/>
          <w:noProof/>
          <w:sz w:val="26"/>
          <w:szCs w:val="26"/>
        </w:rPr>
        <w:t>28</w:t>
      </w:r>
      <w:r w:rsidRPr="00931C6B">
        <w:rPr>
          <w:rFonts w:ascii="Arial" w:hAnsi="Arial"/>
          <w:bCs/>
          <w:noProof/>
          <w:sz w:val="26"/>
          <w:szCs w:val="26"/>
        </w:rPr>
        <w:t xml:space="preserve"> марта 202</w:t>
      </w:r>
      <w:r w:rsidR="00EB54D0" w:rsidRPr="00931C6B">
        <w:rPr>
          <w:rFonts w:ascii="Arial" w:hAnsi="Arial"/>
          <w:bCs/>
          <w:sz w:val="26"/>
          <w:szCs w:val="26"/>
        </w:rPr>
        <w:fldChar w:fldCharType="end"/>
      </w:r>
      <w:r w:rsidR="0052233A" w:rsidRPr="00931C6B">
        <w:rPr>
          <w:rFonts w:ascii="Arial" w:hAnsi="Arial"/>
          <w:bCs/>
          <w:sz w:val="26"/>
          <w:szCs w:val="26"/>
        </w:rPr>
        <w:t>3</w:t>
      </w:r>
      <w:r w:rsidRPr="00931C6B">
        <w:rPr>
          <w:rFonts w:ascii="Arial" w:hAnsi="Arial"/>
          <w:bCs/>
          <w:sz w:val="26"/>
          <w:szCs w:val="26"/>
        </w:rPr>
        <w:t xml:space="preserve"> года.</w:t>
      </w:r>
    </w:p>
    <w:p w:rsidR="001C6DC7" w:rsidRPr="00931C6B" w:rsidRDefault="001C6DC7" w:rsidP="001C6D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1C6DC7" w:rsidRPr="00931C6B" w:rsidRDefault="001C6DC7" w:rsidP="001C6DC7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931C6B">
        <w:rPr>
          <w:rFonts w:ascii="Arial" w:hAnsi="Arial" w:cs="Arial"/>
          <w:sz w:val="26"/>
          <w:szCs w:val="26"/>
        </w:rPr>
        <w:t>Повестка дня годового общего собрания акционеров:</w:t>
      </w:r>
    </w:p>
    <w:p w:rsidR="001C6DC7" w:rsidRPr="00931C6B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31C6B">
        <w:rPr>
          <w:rFonts w:ascii="Arial" w:hAnsi="Arial" w:cs="Arial"/>
          <w:sz w:val="26"/>
          <w:szCs w:val="26"/>
        </w:rPr>
        <w:t>Утверждение годового отчета АО «</w:t>
      </w:r>
      <w:r w:rsidR="00EB54D0" w:rsidRPr="00931C6B">
        <w:rPr>
          <w:rFonts w:ascii="Arial" w:hAnsi="Arial" w:cs="Arial"/>
          <w:sz w:val="26"/>
          <w:szCs w:val="26"/>
        </w:rPr>
        <w:fldChar w:fldCharType="begin"/>
      </w:r>
      <w:r w:rsidRPr="00931C6B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B54D0" w:rsidRPr="00931C6B">
        <w:rPr>
          <w:rFonts w:ascii="Arial" w:hAnsi="Arial" w:cs="Arial"/>
          <w:sz w:val="26"/>
          <w:szCs w:val="26"/>
        </w:rPr>
        <w:fldChar w:fldCharType="separate"/>
      </w:r>
      <w:r w:rsidRPr="00931C6B">
        <w:rPr>
          <w:rFonts w:ascii="Arial" w:hAnsi="Arial" w:cs="Arial"/>
          <w:noProof/>
          <w:sz w:val="26"/>
          <w:szCs w:val="26"/>
        </w:rPr>
        <w:t>Везувий</w:t>
      </w:r>
      <w:r w:rsidR="00EB54D0" w:rsidRPr="00931C6B">
        <w:rPr>
          <w:rFonts w:ascii="Arial" w:hAnsi="Arial" w:cs="Arial"/>
          <w:sz w:val="26"/>
          <w:szCs w:val="26"/>
        </w:rPr>
        <w:fldChar w:fldCharType="end"/>
      </w:r>
      <w:r w:rsidRPr="00931C6B">
        <w:rPr>
          <w:rFonts w:ascii="Arial" w:hAnsi="Arial" w:cs="Arial"/>
          <w:sz w:val="26"/>
          <w:szCs w:val="26"/>
        </w:rPr>
        <w:t xml:space="preserve">» за </w:t>
      </w:r>
      <w:r w:rsidR="00D171A6" w:rsidRPr="00931C6B">
        <w:rPr>
          <w:rFonts w:ascii="Arial" w:hAnsi="Arial" w:cs="Arial"/>
          <w:sz w:val="26"/>
          <w:szCs w:val="26"/>
        </w:rPr>
        <w:t>20</w:t>
      </w:r>
      <w:r w:rsidR="006B20BA" w:rsidRPr="00931C6B">
        <w:rPr>
          <w:rFonts w:ascii="Arial" w:hAnsi="Arial" w:cs="Arial"/>
          <w:sz w:val="26"/>
          <w:szCs w:val="26"/>
        </w:rPr>
        <w:t>2</w:t>
      </w:r>
      <w:r w:rsidR="0052233A" w:rsidRPr="00931C6B">
        <w:rPr>
          <w:rFonts w:ascii="Arial" w:hAnsi="Arial" w:cs="Arial"/>
          <w:sz w:val="26"/>
          <w:szCs w:val="26"/>
        </w:rPr>
        <w:t>2</w:t>
      </w:r>
      <w:r w:rsidRPr="00931C6B">
        <w:rPr>
          <w:rFonts w:ascii="Arial" w:hAnsi="Arial" w:cs="Arial"/>
          <w:sz w:val="26"/>
          <w:szCs w:val="26"/>
        </w:rPr>
        <w:t xml:space="preserve"> год. </w:t>
      </w:r>
    </w:p>
    <w:p w:rsidR="001C6DC7" w:rsidRPr="00931C6B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31C6B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EB54D0" w:rsidRPr="00931C6B">
        <w:rPr>
          <w:rFonts w:ascii="Arial" w:hAnsi="Arial" w:cs="Arial"/>
          <w:sz w:val="26"/>
          <w:szCs w:val="26"/>
        </w:rPr>
        <w:fldChar w:fldCharType="begin"/>
      </w:r>
      <w:r w:rsidRPr="00931C6B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B54D0" w:rsidRPr="00931C6B">
        <w:rPr>
          <w:rFonts w:ascii="Arial" w:hAnsi="Arial" w:cs="Arial"/>
          <w:sz w:val="26"/>
          <w:szCs w:val="26"/>
        </w:rPr>
        <w:fldChar w:fldCharType="separate"/>
      </w:r>
      <w:r w:rsidRPr="00931C6B">
        <w:rPr>
          <w:rFonts w:ascii="Arial" w:hAnsi="Arial" w:cs="Arial"/>
          <w:noProof/>
          <w:sz w:val="26"/>
          <w:szCs w:val="26"/>
        </w:rPr>
        <w:t>Везувий</w:t>
      </w:r>
      <w:r w:rsidR="00EB54D0" w:rsidRPr="00931C6B">
        <w:rPr>
          <w:rFonts w:ascii="Arial" w:hAnsi="Arial" w:cs="Arial"/>
          <w:sz w:val="26"/>
          <w:szCs w:val="26"/>
        </w:rPr>
        <w:fldChar w:fldCharType="end"/>
      </w:r>
      <w:r w:rsidRPr="00931C6B">
        <w:rPr>
          <w:rFonts w:ascii="Arial" w:hAnsi="Arial" w:cs="Arial"/>
          <w:sz w:val="26"/>
          <w:szCs w:val="26"/>
        </w:rPr>
        <w:t xml:space="preserve">» за </w:t>
      </w:r>
      <w:r w:rsidR="00D171A6" w:rsidRPr="00931C6B">
        <w:rPr>
          <w:rFonts w:ascii="Arial" w:hAnsi="Arial" w:cs="Arial"/>
          <w:sz w:val="26"/>
          <w:szCs w:val="26"/>
        </w:rPr>
        <w:t>20</w:t>
      </w:r>
      <w:r w:rsidR="006B20BA" w:rsidRPr="00931C6B">
        <w:rPr>
          <w:rFonts w:ascii="Arial" w:hAnsi="Arial" w:cs="Arial"/>
          <w:sz w:val="26"/>
          <w:szCs w:val="26"/>
        </w:rPr>
        <w:t>2</w:t>
      </w:r>
      <w:r w:rsidR="0052233A" w:rsidRPr="00931C6B">
        <w:rPr>
          <w:rFonts w:ascii="Arial" w:hAnsi="Arial" w:cs="Arial"/>
          <w:sz w:val="26"/>
          <w:szCs w:val="26"/>
        </w:rPr>
        <w:t>2</w:t>
      </w:r>
      <w:r w:rsidRPr="00931C6B">
        <w:rPr>
          <w:rFonts w:ascii="Arial" w:hAnsi="Arial" w:cs="Arial"/>
          <w:sz w:val="26"/>
          <w:szCs w:val="26"/>
        </w:rPr>
        <w:t xml:space="preserve"> год.</w:t>
      </w:r>
    </w:p>
    <w:p w:rsidR="001C6DC7" w:rsidRPr="00931C6B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31C6B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EB54D0" w:rsidRPr="00931C6B">
        <w:rPr>
          <w:rFonts w:ascii="Arial" w:hAnsi="Arial" w:cs="Arial"/>
          <w:sz w:val="26"/>
          <w:szCs w:val="26"/>
        </w:rPr>
        <w:fldChar w:fldCharType="begin"/>
      </w:r>
      <w:r w:rsidRPr="00931C6B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EB54D0" w:rsidRPr="00931C6B">
        <w:rPr>
          <w:rFonts w:ascii="Arial" w:hAnsi="Arial" w:cs="Arial"/>
          <w:sz w:val="26"/>
          <w:szCs w:val="26"/>
        </w:rPr>
        <w:fldChar w:fldCharType="separate"/>
      </w:r>
      <w:r w:rsidRPr="00931C6B">
        <w:rPr>
          <w:rFonts w:ascii="Arial" w:hAnsi="Arial" w:cs="Arial"/>
          <w:noProof/>
          <w:sz w:val="26"/>
          <w:szCs w:val="26"/>
        </w:rPr>
        <w:t>Везувий</w:t>
      </w:r>
      <w:r w:rsidR="00EB54D0" w:rsidRPr="00931C6B">
        <w:rPr>
          <w:rFonts w:ascii="Arial" w:hAnsi="Arial" w:cs="Arial"/>
          <w:sz w:val="26"/>
          <w:szCs w:val="26"/>
        </w:rPr>
        <w:fldChar w:fldCharType="end"/>
      </w:r>
      <w:r w:rsidRPr="00931C6B">
        <w:rPr>
          <w:rFonts w:ascii="Arial" w:hAnsi="Arial" w:cs="Arial"/>
          <w:sz w:val="26"/>
          <w:szCs w:val="26"/>
        </w:rPr>
        <w:t xml:space="preserve">» по результатам </w:t>
      </w:r>
      <w:r w:rsidR="00D171A6" w:rsidRPr="00931C6B">
        <w:rPr>
          <w:rFonts w:ascii="Arial" w:hAnsi="Arial" w:cs="Arial"/>
          <w:sz w:val="26"/>
          <w:szCs w:val="26"/>
        </w:rPr>
        <w:t>20</w:t>
      </w:r>
      <w:r w:rsidR="006B20BA" w:rsidRPr="00931C6B">
        <w:rPr>
          <w:rFonts w:ascii="Arial" w:hAnsi="Arial" w:cs="Arial"/>
          <w:sz w:val="26"/>
          <w:szCs w:val="26"/>
        </w:rPr>
        <w:t>2</w:t>
      </w:r>
      <w:r w:rsidR="0052233A" w:rsidRPr="00931C6B">
        <w:rPr>
          <w:rFonts w:ascii="Arial" w:hAnsi="Arial" w:cs="Arial"/>
          <w:sz w:val="26"/>
          <w:szCs w:val="26"/>
        </w:rPr>
        <w:t>2</w:t>
      </w:r>
      <w:r w:rsidRPr="00931C6B">
        <w:rPr>
          <w:rFonts w:ascii="Arial" w:hAnsi="Arial" w:cs="Arial"/>
          <w:sz w:val="26"/>
          <w:szCs w:val="26"/>
        </w:rPr>
        <w:t xml:space="preserve"> года.</w:t>
      </w:r>
    </w:p>
    <w:p w:rsidR="001C6DC7" w:rsidRPr="00931C6B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31C6B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EB54D0" w:rsidRPr="00931C6B">
        <w:rPr>
          <w:rFonts w:ascii="Arial" w:hAnsi="Arial" w:cs="Arial"/>
          <w:sz w:val="26"/>
          <w:szCs w:val="26"/>
        </w:rPr>
        <w:fldChar w:fldCharType="begin"/>
      </w:r>
      <w:r w:rsidRPr="00931C6B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B54D0" w:rsidRPr="00931C6B">
        <w:rPr>
          <w:rFonts w:ascii="Arial" w:hAnsi="Arial" w:cs="Arial"/>
          <w:sz w:val="26"/>
          <w:szCs w:val="26"/>
        </w:rPr>
        <w:fldChar w:fldCharType="separate"/>
      </w:r>
      <w:r w:rsidRPr="00931C6B">
        <w:rPr>
          <w:rFonts w:ascii="Arial" w:hAnsi="Arial" w:cs="Arial"/>
          <w:noProof/>
          <w:sz w:val="26"/>
          <w:szCs w:val="26"/>
        </w:rPr>
        <w:t>Везувий</w:t>
      </w:r>
      <w:r w:rsidR="00EB54D0" w:rsidRPr="00931C6B">
        <w:rPr>
          <w:rFonts w:ascii="Arial" w:hAnsi="Arial" w:cs="Arial"/>
          <w:sz w:val="26"/>
          <w:szCs w:val="26"/>
        </w:rPr>
        <w:fldChar w:fldCharType="end"/>
      </w:r>
      <w:r w:rsidRPr="00931C6B">
        <w:rPr>
          <w:rFonts w:ascii="Arial" w:hAnsi="Arial" w:cs="Arial"/>
          <w:sz w:val="26"/>
          <w:szCs w:val="26"/>
        </w:rPr>
        <w:t>».</w:t>
      </w:r>
    </w:p>
    <w:p w:rsidR="001C6DC7" w:rsidRPr="00931C6B" w:rsidRDefault="001C6DC7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31C6B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931C6B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931C6B">
        <w:rPr>
          <w:rFonts w:ascii="Arial" w:hAnsi="Arial" w:cs="Arial"/>
          <w:bCs/>
          <w:sz w:val="26"/>
          <w:szCs w:val="26"/>
        </w:rPr>
        <w:t> «</w:t>
      </w:r>
      <w:r w:rsidR="00EB54D0" w:rsidRPr="00931C6B">
        <w:rPr>
          <w:rFonts w:ascii="Arial" w:hAnsi="Arial" w:cs="Arial"/>
          <w:bCs/>
          <w:sz w:val="26"/>
          <w:szCs w:val="26"/>
        </w:rPr>
        <w:fldChar w:fldCharType="begin"/>
      </w:r>
      <w:r w:rsidRPr="00931C6B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EB54D0" w:rsidRPr="00931C6B">
        <w:rPr>
          <w:rFonts w:ascii="Arial" w:hAnsi="Arial" w:cs="Arial"/>
          <w:bCs/>
          <w:sz w:val="26"/>
          <w:szCs w:val="26"/>
        </w:rPr>
        <w:fldChar w:fldCharType="separate"/>
      </w:r>
      <w:r w:rsidRPr="00931C6B">
        <w:rPr>
          <w:rFonts w:ascii="Arial" w:hAnsi="Arial" w:cs="Arial"/>
          <w:bCs/>
          <w:noProof/>
          <w:sz w:val="26"/>
          <w:szCs w:val="26"/>
        </w:rPr>
        <w:t>Везувий</w:t>
      </w:r>
      <w:r w:rsidR="00EB54D0" w:rsidRPr="00931C6B">
        <w:rPr>
          <w:rFonts w:ascii="Arial" w:hAnsi="Arial" w:cs="Arial"/>
          <w:sz w:val="26"/>
          <w:szCs w:val="26"/>
        </w:rPr>
        <w:fldChar w:fldCharType="end"/>
      </w:r>
      <w:r w:rsidRPr="00931C6B">
        <w:rPr>
          <w:rFonts w:ascii="Arial" w:hAnsi="Arial" w:cs="Arial"/>
          <w:bCs/>
          <w:sz w:val="26"/>
          <w:szCs w:val="26"/>
        </w:rPr>
        <w:t>».</w:t>
      </w:r>
    </w:p>
    <w:p w:rsidR="001C6DC7" w:rsidRPr="00931C6B" w:rsidRDefault="0052233A" w:rsidP="001C6DC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31C6B">
        <w:rPr>
          <w:rFonts w:ascii="Arial" w:hAnsi="Arial" w:cs="Arial"/>
          <w:bCs/>
          <w:sz w:val="26"/>
          <w:szCs w:val="26"/>
        </w:rPr>
        <w:t>Внесение изменений в устав</w:t>
      </w:r>
      <w:r w:rsidR="001C6DC7" w:rsidRPr="00931C6B">
        <w:rPr>
          <w:rFonts w:ascii="Arial" w:hAnsi="Arial" w:cs="Arial"/>
          <w:bCs/>
          <w:sz w:val="26"/>
          <w:szCs w:val="26"/>
        </w:rPr>
        <w:t xml:space="preserve"> АО «</w:t>
      </w:r>
      <w:r w:rsidR="00EB54D0" w:rsidRPr="00931C6B">
        <w:rPr>
          <w:rFonts w:ascii="Arial" w:hAnsi="Arial" w:cs="Arial"/>
          <w:bCs/>
          <w:sz w:val="26"/>
          <w:szCs w:val="26"/>
        </w:rPr>
        <w:fldChar w:fldCharType="begin"/>
      </w:r>
      <w:r w:rsidR="001C6DC7" w:rsidRPr="00931C6B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EB54D0" w:rsidRPr="00931C6B">
        <w:rPr>
          <w:rFonts w:ascii="Arial" w:hAnsi="Arial" w:cs="Arial"/>
          <w:bCs/>
          <w:sz w:val="26"/>
          <w:szCs w:val="26"/>
        </w:rPr>
        <w:fldChar w:fldCharType="separate"/>
      </w:r>
      <w:r w:rsidR="001C6DC7" w:rsidRPr="00931C6B">
        <w:rPr>
          <w:rFonts w:ascii="Arial" w:hAnsi="Arial" w:cs="Arial"/>
          <w:bCs/>
          <w:noProof/>
          <w:sz w:val="26"/>
          <w:szCs w:val="26"/>
        </w:rPr>
        <w:t>Везувий</w:t>
      </w:r>
      <w:r w:rsidR="00EB54D0" w:rsidRPr="00931C6B">
        <w:rPr>
          <w:rFonts w:ascii="Arial" w:hAnsi="Arial" w:cs="Arial"/>
          <w:sz w:val="26"/>
          <w:szCs w:val="26"/>
        </w:rPr>
        <w:fldChar w:fldCharType="end"/>
      </w:r>
      <w:r w:rsidRPr="00931C6B">
        <w:rPr>
          <w:rFonts w:ascii="Arial" w:hAnsi="Arial" w:cs="Arial"/>
          <w:bCs/>
          <w:sz w:val="26"/>
          <w:szCs w:val="26"/>
        </w:rPr>
        <w:t>»</w:t>
      </w:r>
      <w:r w:rsidR="001C6DC7" w:rsidRPr="00931C6B">
        <w:rPr>
          <w:rFonts w:ascii="Arial" w:hAnsi="Arial" w:cs="Arial"/>
          <w:bCs/>
          <w:sz w:val="26"/>
          <w:szCs w:val="26"/>
        </w:rPr>
        <w:t>.</w:t>
      </w:r>
    </w:p>
    <w:p w:rsidR="001C6DC7" w:rsidRPr="00931C6B" w:rsidRDefault="001C6DC7" w:rsidP="001E5D0C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1C6DC7" w:rsidRPr="00931C6B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31C6B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931C6B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931C6B">
        <w:rPr>
          <w:rFonts w:ascii="Arial" w:hAnsi="Arial" w:cs="Arial"/>
          <w:bCs/>
          <w:sz w:val="26"/>
          <w:szCs w:val="26"/>
        </w:rPr>
        <w:t> «</w:t>
      </w:r>
      <w:r w:rsidR="00EB54D0" w:rsidRPr="00931C6B">
        <w:rPr>
          <w:rFonts w:ascii="Arial" w:hAnsi="Arial" w:cs="Arial"/>
          <w:bCs/>
          <w:sz w:val="26"/>
          <w:szCs w:val="26"/>
        </w:rPr>
        <w:fldChar w:fldCharType="begin"/>
      </w:r>
      <w:r w:rsidRPr="00931C6B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EB54D0" w:rsidRPr="00931C6B">
        <w:rPr>
          <w:rFonts w:ascii="Arial" w:hAnsi="Arial" w:cs="Arial"/>
          <w:bCs/>
          <w:sz w:val="26"/>
          <w:szCs w:val="26"/>
        </w:rPr>
        <w:fldChar w:fldCharType="separate"/>
      </w:r>
      <w:r w:rsidRPr="00931C6B">
        <w:rPr>
          <w:rFonts w:ascii="Arial" w:hAnsi="Arial" w:cs="Arial"/>
          <w:bCs/>
          <w:noProof/>
          <w:sz w:val="26"/>
          <w:szCs w:val="26"/>
        </w:rPr>
        <w:t>Везувий</w:t>
      </w:r>
      <w:r w:rsidR="00EB54D0" w:rsidRPr="00931C6B">
        <w:rPr>
          <w:rFonts w:ascii="Arial" w:hAnsi="Arial" w:cs="Arial"/>
          <w:bCs/>
          <w:sz w:val="26"/>
          <w:szCs w:val="26"/>
        </w:rPr>
        <w:fldChar w:fldCharType="end"/>
      </w:r>
      <w:r w:rsidRPr="00931C6B">
        <w:rPr>
          <w:rFonts w:ascii="Arial" w:hAnsi="Arial" w:cs="Arial"/>
          <w:bCs/>
          <w:sz w:val="26"/>
          <w:szCs w:val="26"/>
        </w:rPr>
        <w:t>».</w:t>
      </w:r>
    </w:p>
    <w:p w:rsidR="001C6DC7" w:rsidRPr="00931C6B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1C6DC7" w:rsidRPr="00991853" w:rsidRDefault="001C6DC7" w:rsidP="001C6DC7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1C6DC7" w:rsidRPr="004A22D9" w:rsidRDefault="001C6DC7" w:rsidP="001C6DC7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79622A" w:rsidRPr="002A51AB" w:rsidRDefault="00D71B5C" w:rsidP="001C6DC7">
      <w:pPr>
        <w:jc w:val="both"/>
        <w:rPr>
          <w:rFonts w:ascii="Arial" w:hAnsi="Arial" w:cs="Arial"/>
          <w:bCs/>
          <w:sz w:val="22"/>
          <w:szCs w:val="22"/>
        </w:rPr>
      </w:pPr>
      <w:r w:rsidRPr="004A22D9">
        <w:rPr>
          <w:rFonts w:ascii="Arial" w:hAnsi="Arial" w:cs="Arial"/>
          <w:sz w:val="22"/>
          <w:szCs w:val="22"/>
        </w:rPr>
        <w:t>С информацией (материалами), подлежащей предоставлению при</w:t>
      </w:r>
      <w:r w:rsidR="001C6DC7" w:rsidRPr="004A22D9">
        <w:rPr>
          <w:rFonts w:ascii="Arial" w:hAnsi="Arial" w:cs="Arial"/>
          <w:sz w:val="22"/>
          <w:szCs w:val="22"/>
        </w:rPr>
        <w:t xml:space="preserve"> подготовке к проведению годового общего собрания акционеров, акционеры Общества и их представители могут ознакомиться с </w:t>
      </w:r>
      <w:r w:rsidR="00EB54D0" w:rsidRPr="004A22D9">
        <w:rPr>
          <w:rFonts w:ascii="Arial" w:hAnsi="Arial" w:cs="Arial"/>
          <w:sz w:val="22"/>
          <w:szCs w:val="22"/>
        </w:rPr>
        <w:fldChar w:fldCharType="begin"/>
      </w:r>
      <w:r w:rsidR="001C6DC7" w:rsidRPr="004A22D9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EB54D0" w:rsidRPr="004A22D9">
        <w:rPr>
          <w:rFonts w:ascii="Arial" w:hAnsi="Arial" w:cs="Arial"/>
          <w:sz w:val="22"/>
          <w:szCs w:val="22"/>
        </w:rPr>
        <w:fldChar w:fldCharType="separate"/>
      </w:r>
      <w:r w:rsidR="00EB54D0" w:rsidRPr="004A22D9">
        <w:rPr>
          <w:rFonts w:ascii="Arial" w:hAnsi="Arial"/>
          <w:sz w:val="22"/>
          <w:szCs w:val="22"/>
        </w:rPr>
        <w:fldChar w:fldCharType="begin"/>
      </w:r>
      <w:r w:rsidR="006C644E" w:rsidRPr="004A22D9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EB54D0" w:rsidRPr="004A22D9">
        <w:rPr>
          <w:rFonts w:ascii="Arial" w:hAnsi="Arial"/>
          <w:sz w:val="22"/>
          <w:szCs w:val="22"/>
        </w:rPr>
        <w:fldChar w:fldCharType="separate"/>
      </w:r>
      <w:r w:rsidR="0052233A">
        <w:rPr>
          <w:rFonts w:ascii="Arial" w:hAnsi="Arial"/>
          <w:noProof/>
          <w:sz w:val="22"/>
          <w:szCs w:val="22"/>
        </w:rPr>
        <w:t>2</w:t>
      </w:r>
      <w:r w:rsidR="0052233A" w:rsidRPr="0052233A">
        <w:rPr>
          <w:rFonts w:ascii="Arial" w:hAnsi="Arial"/>
          <w:noProof/>
          <w:sz w:val="22"/>
          <w:szCs w:val="22"/>
        </w:rPr>
        <w:t>8</w:t>
      </w:r>
      <w:r w:rsidR="006C644E" w:rsidRPr="004A22D9">
        <w:rPr>
          <w:rFonts w:ascii="Arial" w:hAnsi="Arial"/>
          <w:noProof/>
          <w:sz w:val="22"/>
          <w:szCs w:val="22"/>
        </w:rPr>
        <w:t xml:space="preserve"> марта 202</w:t>
      </w:r>
      <w:r w:rsidR="00EB54D0" w:rsidRPr="004A22D9">
        <w:rPr>
          <w:rFonts w:ascii="Arial" w:hAnsi="Arial"/>
          <w:sz w:val="22"/>
          <w:szCs w:val="22"/>
        </w:rPr>
        <w:fldChar w:fldCharType="end"/>
      </w:r>
      <w:r w:rsidR="0052233A" w:rsidRPr="0052233A">
        <w:rPr>
          <w:rFonts w:ascii="Arial" w:hAnsi="Arial"/>
          <w:sz w:val="22"/>
          <w:szCs w:val="22"/>
        </w:rPr>
        <w:t>3</w:t>
      </w:r>
      <w:r w:rsidR="001C6DC7" w:rsidRPr="004A22D9">
        <w:rPr>
          <w:rFonts w:ascii="Arial" w:hAnsi="Arial" w:cs="Arial"/>
          <w:noProof/>
          <w:sz w:val="22"/>
          <w:szCs w:val="22"/>
        </w:rPr>
        <w:t xml:space="preserve"> года </w:t>
      </w:r>
      <w:r w:rsidR="00EB54D0" w:rsidRPr="004A22D9">
        <w:rPr>
          <w:rFonts w:ascii="Arial" w:hAnsi="Arial" w:cs="Arial"/>
          <w:sz w:val="22"/>
          <w:szCs w:val="22"/>
        </w:rPr>
        <w:fldChar w:fldCharType="end"/>
      </w:r>
      <w:r w:rsidR="001E5D0C" w:rsidRPr="004A22D9">
        <w:rPr>
          <w:rFonts w:ascii="Arial" w:hAnsi="Arial" w:cs="Arial"/>
          <w:sz w:val="22"/>
          <w:szCs w:val="22"/>
        </w:rPr>
        <w:t xml:space="preserve">по адресу: </w:t>
      </w:r>
      <w:r w:rsidR="001C6DC7" w:rsidRPr="004A22D9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="001C6DC7" w:rsidRPr="004A22D9">
        <w:rPr>
          <w:rFonts w:ascii="Arial" w:hAnsi="Arial" w:cs="Arial"/>
          <w:bCs/>
          <w:sz w:val="22"/>
          <w:szCs w:val="22"/>
        </w:rPr>
        <w:t>Югра</w:t>
      </w:r>
      <w:proofErr w:type="spellEnd"/>
      <w:r w:rsidR="001C6DC7" w:rsidRPr="004A22D9">
        <w:rPr>
          <w:rFonts w:ascii="Arial" w:hAnsi="Arial" w:cs="Arial"/>
          <w:bCs/>
          <w:sz w:val="22"/>
          <w:szCs w:val="22"/>
        </w:rPr>
        <w:t>, г</w:t>
      </w:r>
      <w:proofErr w:type="gramStart"/>
      <w:r w:rsidR="001C6DC7" w:rsidRPr="004A22D9">
        <w:rPr>
          <w:rFonts w:ascii="Arial" w:hAnsi="Arial" w:cs="Arial"/>
          <w:bCs/>
          <w:sz w:val="22"/>
          <w:szCs w:val="22"/>
        </w:rPr>
        <w:t>.С</w:t>
      </w:r>
      <w:proofErr w:type="gramEnd"/>
      <w:r w:rsidR="001C6DC7" w:rsidRPr="004A22D9">
        <w:rPr>
          <w:rFonts w:ascii="Arial" w:hAnsi="Arial" w:cs="Arial"/>
          <w:bCs/>
          <w:sz w:val="22"/>
          <w:szCs w:val="22"/>
        </w:rPr>
        <w:t xml:space="preserve">ургут, ул.Энтузиастов, 52/1, офис </w:t>
      </w:r>
      <w:r w:rsidR="006C644E" w:rsidRPr="004A22D9">
        <w:rPr>
          <w:rFonts w:ascii="Arial" w:hAnsi="Arial" w:cs="Arial"/>
          <w:bCs/>
          <w:sz w:val="22"/>
          <w:szCs w:val="22"/>
        </w:rPr>
        <w:t>242</w:t>
      </w:r>
      <w:r w:rsidR="001C6DC7" w:rsidRPr="004A22D9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="001C6DC7" w:rsidRPr="004A22D9">
        <w:rPr>
          <w:rFonts w:ascii="Arial" w:hAnsi="Arial" w:cs="Arial"/>
          <w:bCs/>
          <w:sz w:val="22"/>
          <w:szCs w:val="22"/>
        </w:rPr>
        <w:t>.С</w:t>
      </w:r>
      <w:proofErr w:type="gramEnd"/>
      <w:r w:rsidR="001C6DC7" w:rsidRPr="004A22D9">
        <w:rPr>
          <w:rFonts w:ascii="Arial" w:hAnsi="Arial" w:cs="Arial"/>
          <w:bCs/>
          <w:sz w:val="22"/>
          <w:szCs w:val="22"/>
        </w:rPr>
        <w:t>ургуте:</w:t>
      </w:r>
    </w:p>
    <w:p w:rsidR="001C6DC7" w:rsidRPr="00262468" w:rsidRDefault="001C6DC7" w:rsidP="001C6DC7">
      <w:pPr>
        <w:jc w:val="both"/>
        <w:rPr>
          <w:rFonts w:ascii="Arial" w:hAnsi="Arial"/>
          <w:sz w:val="22"/>
          <w:szCs w:val="22"/>
        </w:rPr>
      </w:pPr>
      <w:r w:rsidRPr="004A22D9">
        <w:rPr>
          <w:rFonts w:ascii="Arial" w:hAnsi="Arial" w:cs="Arial"/>
          <w:bCs/>
          <w:sz w:val="22"/>
          <w:szCs w:val="22"/>
        </w:rPr>
        <w:t xml:space="preserve">(3462) </w:t>
      </w:r>
      <w:r w:rsidR="00EB54D0" w:rsidRPr="004A22D9">
        <w:rPr>
          <w:rFonts w:ascii="Arial" w:hAnsi="Arial" w:cs="Arial"/>
          <w:bCs/>
          <w:sz w:val="22"/>
          <w:szCs w:val="22"/>
        </w:rPr>
        <w:fldChar w:fldCharType="begin"/>
      </w:r>
      <w:r w:rsidRPr="004A22D9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EB54D0" w:rsidRPr="004A22D9">
        <w:rPr>
          <w:rFonts w:ascii="Arial" w:hAnsi="Arial" w:cs="Arial"/>
          <w:bCs/>
          <w:sz w:val="22"/>
          <w:szCs w:val="22"/>
        </w:rPr>
        <w:fldChar w:fldCharType="separate"/>
      </w:r>
      <w:r w:rsidRPr="004A22D9">
        <w:rPr>
          <w:rFonts w:ascii="Arial" w:hAnsi="Arial" w:cs="Arial"/>
          <w:bCs/>
          <w:noProof/>
          <w:sz w:val="22"/>
          <w:szCs w:val="22"/>
        </w:rPr>
        <w:t>42-12-</w:t>
      </w:r>
      <w:r w:rsidR="00EB54D0" w:rsidRPr="004A22D9">
        <w:rPr>
          <w:rFonts w:ascii="Arial" w:hAnsi="Arial" w:cs="Arial"/>
          <w:bCs/>
          <w:sz w:val="22"/>
          <w:szCs w:val="22"/>
        </w:rPr>
        <w:fldChar w:fldCharType="end"/>
      </w:r>
      <w:r w:rsidRPr="004A22D9">
        <w:rPr>
          <w:rFonts w:ascii="Arial" w:hAnsi="Arial" w:cs="Arial"/>
          <w:bCs/>
          <w:sz w:val="22"/>
          <w:szCs w:val="22"/>
        </w:rPr>
        <w:t>54.</w:t>
      </w:r>
    </w:p>
    <w:p w:rsidR="002A51AB" w:rsidRPr="00064991" w:rsidRDefault="00C73C6C" w:rsidP="00931C6B">
      <w:pPr>
        <w:rPr>
          <w:rFonts w:ascii="Arial" w:hAnsi="Arial" w:cs="Arial"/>
          <w:sz w:val="17"/>
          <w:szCs w:val="17"/>
        </w:rPr>
      </w:pPr>
      <w:r w:rsidRPr="00262468">
        <w:rPr>
          <w:rFonts w:ascii="Arial" w:hAnsi="Arial"/>
          <w:sz w:val="22"/>
        </w:rPr>
        <w:t xml:space="preserve">  </w:t>
      </w:r>
      <w:r w:rsidRPr="00262468">
        <w:rPr>
          <w:rFonts w:ascii="Arial" w:hAnsi="Arial"/>
          <w:sz w:val="22"/>
        </w:rPr>
        <w:tab/>
      </w:r>
      <w:r w:rsidRPr="00262468">
        <w:rPr>
          <w:rFonts w:ascii="Arial" w:hAnsi="Arial"/>
          <w:sz w:val="22"/>
        </w:rPr>
        <w:tab/>
      </w:r>
      <w:r w:rsidRPr="00262468">
        <w:rPr>
          <w:rFonts w:ascii="Arial" w:hAnsi="Arial"/>
          <w:sz w:val="22"/>
        </w:rPr>
        <w:tab/>
      </w:r>
    </w:p>
    <w:p w:rsidR="00D171A6" w:rsidRPr="009526E1" w:rsidRDefault="00D171A6" w:rsidP="001C6DC7">
      <w:pPr>
        <w:ind w:firstLine="708"/>
        <w:jc w:val="both"/>
        <w:rPr>
          <w:rFonts w:asciiTheme="minorHAnsi" w:hAnsiTheme="minorHAnsi"/>
        </w:rPr>
      </w:pPr>
    </w:p>
    <w:sectPr w:rsidR="00D171A6" w:rsidRPr="009526E1" w:rsidSect="00C109D7">
      <w:pgSz w:w="11907" w:h="16840"/>
      <w:pgMar w:top="567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5"/>
    <w:multiLevelType w:val="hybridMultilevel"/>
    <w:tmpl w:val="B3F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F89458A"/>
    <w:multiLevelType w:val="hybridMultilevel"/>
    <w:tmpl w:val="2DA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61D7"/>
    <w:rsid w:val="000626C0"/>
    <w:rsid w:val="000710EB"/>
    <w:rsid w:val="00093FD8"/>
    <w:rsid w:val="000C6C53"/>
    <w:rsid w:val="000F471A"/>
    <w:rsid w:val="0011120B"/>
    <w:rsid w:val="00141B52"/>
    <w:rsid w:val="001C387A"/>
    <w:rsid w:val="001C4367"/>
    <w:rsid w:val="001C6DC7"/>
    <w:rsid w:val="001E5D0C"/>
    <w:rsid w:val="001F0BEE"/>
    <w:rsid w:val="001F1CFB"/>
    <w:rsid w:val="00202995"/>
    <w:rsid w:val="00215726"/>
    <w:rsid w:val="00226110"/>
    <w:rsid w:val="002528C3"/>
    <w:rsid w:val="00253017"/>
    <w:rsid w:val="00262468"/>
    <w:rsid w:val="0026498D"/>
    <w:rsid w:val="00276D5F"/>
    <w:rsid w:val="002978D8"/>
    <w:rsid w:val="002A51AB"/>
    <w:rsid w:val="002F5669"/>
    <w:rsid w:val="003050A4"/>
    <w:rsid w:val="00311E2B"/>
    <w:rsid w:val="00333370"/>
    <w:rsid w:val="003458F5"/>
    <w:rsid w:val="0035715C"/>
    <w:rsid w:val="00376AB0"/>
    <w:rsid w:val="00395800"/>
    <w:rsid w:val="003A5154"/>
    <w:rsid w:val="003C123E"/>
    <w:rsid w:val="003E27C8"/>
    <w:rsid w:val="00412242"/>
    <w:rsid w:val="00445B25"/>
    <w:rsid w:val="0049150F"/>
    <w:rsid w:val="004A22D9"/>
    <w:rsid w:val="004A6325"/>
    <w:rsid w:val="00504113"/>
    <w:rsid w:val="0052233A"/>
    <w:rsid w:val="00547AF4"/>
    <w:rsid w:val="00580B54"/>
    <w:rsid w:val="00581669"/>
    <w:rsid w:val="005A5882"/>
    <w:rsid w:val="005B6D7F"/>
    <w:rsid w:val="00607CF9"/>
    <w:rsid w:val="006279AD"/>
    <w:rsid w:val="00640CA9"/>
    <w:rsid w:val="00651537"/>
    <w:rsid w:val="0067246E"/>
    <w:rsid w:val="006B20BA"/>
    <w:rsid w:val="006C644E"/>
    <w:rsid w:val="007302B7"/>
    <w:rsid w:val="00756058"/>
    <w:rsid w:val="00761471"/>
    <w:rsid w:val="00766561"/>
    <w:rsid w:val="00782317"/>
    <w:rsid w:val="00792285"/>
    <w:rsid w:val="0079622A"/>
    <w:rsid w:val="00797BBA"/>
    <w:rsid w:val="007A675C"/>
    <w:rsid w:val="00827D09"/>
    <w:rsid w:val="00894CC6"/>
    <w:rsid w:val="008D2E7D"/>
    <w:rsid w:val="008E2793"/>
    <w:rsid w:val="008F4401"/>
    <w:rsid w:val="00921D77"/>
    <w:rsid w:val="0092797E"/>
    <w:rsid w:val="00931B86"/>
    <w:rsid w:val="00931C6B"/>
    <w:rsid w:val="00944235"/>
    <w:rsid w:val="00991853"/>
    <w:rsid w:val="00996602"/>
    <w:rsid w:val="009E55BF"/>
    <w:rsid w:val="00A10B3E"/>
    <w:rsid w:val="00A577FF"/>
    <w:rsid w:val="00AB1975"/>
    <w:rsid w:val="00AC395F"/>
    <w:rsid w:val="00AC6C77"/>
    <w:rsid w:val="00AE43F3"/>
    <w:rsid w:val="00AE472B"/>
    <w:rsid w:val="00B21E76"/>
    <w:rsid w:val="00B44DCF"/>
    <w:rsid w:val="00B62589"/>
    <w:rsid w:val="00B91C1B"/>
    <w:rsid w:val="00B92DA8"/>
    <w:rsid w:val="00B93CCF"/>
    <w:rsid w:val="00BD4EC0"/>
    <w:rsid w:val="00BF3DA5"/>
    <w:rsid w:val="00C109D7"/>
    <w:rsid w:val="00C266CA"/>
    <w:rsid w:val="00C3662D"/>
    <w:rsid w:val="00C73C6C"/>
    <w:rsid w:val="00CA78D5"/>
    <w:rsid w:val="00CC6B3E"/>
    <w:rsid w:val="00D171A6"/>
    <w:rsid w:val="00D65D9B"/>
    <w:rsid w:val="00D71B5C"/>
    <w:rsid w:val="00DB6E37"/>
    <w:rsid w:val="00DE3299"/>
    <w:rsid w:val="00E16CEC"/>
    <w:rsid w:val="00E512AE"/>
    <w:rsid w:val="00E55CEC"/>
    <w:rsid w:val="00E72492"/>
    <w:rsid w:val="00E81CD3"/>
    <w:rsid w:val="00E867B9"/>
    <w:rsid w:val="00EB54D0"/>
    <w:rsid w:val="00EB5AB8"/>
    <w:rsid w:val="00ED2A0E"/>
    <w:rsid w:val="00F060FF"/>
    <w:rsid w:val="00F106BC"/>
    <w:rsid w:val="00F61453"/>
    <w:rsid w:val="00F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4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0A4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050A4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0A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050A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050A4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050A4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050A4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050A4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050A4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050A4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050A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050A4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6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73C6C"/>
    <w:pPr>
      <w:spacing w:after="120"/>
    </w:pPr>
  </w:style>
  <w:style w:type="character" w:customStyle="1" w:styleId="a6">
    <w:name w:val="Основной текст Знак"/>
    <w:basedOn w:val="a0"/>
    <w:link w:val="a5"/>
    <w:rsid w:val="00C73C6C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73C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7AF4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8231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82317"/>
    <w:rPr>
      <w:b/>
      <w:i/>
      <w:sz w:val="22"/>
    </w:rPr>
  </w:style>
  <w:style w:type="character" w:styleId="a9">
    <w:name w:val="Emphasis"/>
    <w:basedOn w:val="a0"/>
    <w:uiPriority w:val="20"/>
    <w:qFormat/>
    <w:rsid w:val="00782317"/>
    <w:rPr>
      <w:rFonts w:cs="Times New Roman"/>
      <w:i/>
      <w:iCs/>
    </w:rPr>
  </w:style>
  <w:style w:type="paragraph" w:styleId="aa">
    <w:name w:val="Plain Text"/>
    <w:basedOn w:val="a"/>
    <w:link w:val="ab"/>
    <w:uiPriority w:val="99"/>
    <w:unhideWhenUsed/>
    <w:rsid w:val="00782317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82317"/>
    <w:rPr>
      <w:rFonts w:ascii="Consolas" w:eastAsia="Times New Roman" w:hAnsi="Consolas" w:cs="Times New Roman"/>
      <w:sz w:val="21"/>
      <w:szCs w:val="21"/>
    </w:rPr>
  </w:style>
  <w:style w:type="paragraph" w:styleId="ac">
    <w:name w:val="No Spacing"/>
    <w:uiPriority w:val="1"/>
    <w:qFormat/>
    <w:rsid w:val="007823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9556-643F-46A9-B11C-40609C9C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71</cp:revision>
  <cp:lastPrinted>2021-03-29T10:04:00Z</cp:lastPrinted>
  <dcterms:created xsi:type="dcterms:W3CDTF">2013-03-28T05:12:00Z</dcterms:created>
  <dcterms:modified xsi:type="dcterms:W3CDTF">2023-03-28T05:04:00Z</dcterms:modified>
</cp:coreProperties>
</file>